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DF9E8" w14:textId="77777777" w:rsidR="004B38D2" w:rsidRPr="00667420" w:rsidRDefault="004B38D2">
      <w:pPr>
        <w:rPr>
          <w:rFonts w:ascii="Arial" w:hAnsi="Arial" w:cs="Arial"/>
        </w:rPr>
      </w:pPr>
      <w:r w:rsidRPr="00667420">
        <w:rPr>
          <w:rFonts w:ascii="Arial" w:hAnsi="Arial" w:cs="Arial"/>
        </w:rPr>
        <w:tab/>
      </w:r>
      <w:r w:rsidRPr="00667420">
        <w:rPr>
          <w:rFonts w:ascii="Arial" w:hAnsi="Arial" w:cs="Arial"/>
        </w:rPr>
        <w:tab/>
      </w:r>
      <w:r w:rsidRPr="00667420">
        <w:rPr>
          <w:rFonts w:ascii="Arial" w:hAnsi="Arial" w:cs="Arial"/>
        </w:rPr>
        <w:tab/>
      </w:r>
    </w:p>
    <w:p w14:paraId="45F8FD3E" w14:textId="77777777" w:rsidR="005F19F8" w:rsidRPr="00AE167D" w:rsidRDefault="004B38D2" w:rsidP="005F19F8">
      <w:pPr>
        <w:pStyle w:val="Zkladntext"/>
        <w:rPr>
          <w:b w:val="0"/>
          <w:i/>
          <w:sz w:val="16"/>
          <w:szCs w:val="16"/>
        </w:rPr>
      </w:pPr>
      <w:r w:rsidRPr="00AE167D">
        <w:rPr>
          <w:sz w:val="24"/>
        </w:rPr>
        <w:t>O</w:t>
      </w:r>
      <w:r w:rsidR="00C33649" w:rsidRPr="00AE167D">
        <w:rPr>
          <w:sz w:val="24"/>
        </w:rPr>
        <w:t>hl</w:t>
      </w:r>
      <w:r w:rsidR="0054110E" w:rsidRPr="00AE167D">
        <w:rPr>
          <w:sz w:val="24"/>
        </w:rPr>
        <w:t xml:space="preserve">ášení poplatkové </w:t>
      </w:r>
      <w:r w:rsidRPr="00AE167D">
        <w:rPr>
          <w:sz w:val="24"/>
        </w:rPr>
        <w:t>povinnost</w:t>
      </w:r>
      <w:r w:rsidR="0054110E" w:rsidRPr="00AE167D">
        <w:rPr>
          <w:sz w:val="24"/>
        </w:rPr>
        <w:t>i</w:t>
      </w:r>
      <w:r w:rsidRPr="00AE167D">
        <w:rPr>
          <w:sz w:val="24"/>
        </w:rPr>
        <w:t xml:space="preserve"> k místnímu poplatku za </w:t>
      </w:r>
      <w:r w:rsidR="00A764AE">
        <w:rPr>
          <w:sz w:val="24"/>
        </w:rPr>
        <w:t xml:space="preserve">obecní systém odpadového hospodářství </w:t>
      </w:r>
      <w:r w:rsidR="0054110E" w:rsidRPr="00AE167D">
        <w:rPr>
          <w:sz w:val="24"/>
        </w:rPr>
        <w:t>za nemovito</w:t>
      </w:r>
      <w:r w:rsidR="00A764AE">
        <w:rPr>
          <w:sz w:val="24"/>
        </w:rPr>
        <w:t>u věc zahrnující byt, rodinný dům nebo stavbu pro rodinnou rekreaci,</w:t>
      </w:r>
      <w:r w:rsidR="0054110E" w:rsidRPr="00AE167D">
        <w:rPr>
          <w:sz w:val="24"/>
        </w:rPr>
        <w:t xml:space="preserve"> ve které není </w:t>
      </w:r>
      <w:r w:rsidR="00A764AE">
        <w:rPr>
          <w:sz w:val="24"/>
        </w:rPr>
        <w:t>při</w:t>
      </w:r>
      <w:r w:rsidR="0054110E" w:rsidRPr="00AE167D">
        <w:rPr>
          <w:sz w:val="24"/>
        </w:rPr>
        <w:t>hlášen</w:t>
      </w:r>
      <w:r w:rsidR="00A764AE">
        <w:rPr>
          <w:sz w:val="24"/>
        </w:rPr>
        <w:t>á</w:t>
      </w:r>
      <w:r w:rsidR="0054110E" w:rsidRPr="00AE167D">
        <w:rPr>
          <w:sz w:val="24"/>
        </w:rPr>
        <w:t xml:space="preserve"> žádná fyzická osoba</w:t>
      </w:r>
      <w:r w:rsidR="0054110E" w:rsidRPr="00AE167D">
        <w:rPr>
          <w:sz w:val="24"/>
        </w:rPr>
        <w:br/>
      </w:r>
    </w:p>
    <w:p w14:paraId="7C1803B2" w14:textId="02201DF1" w:rsidR="004B38D2" w:rsidRPr="004C577C" w:rsidRDefault="0054110E" w:rsidP="00A764AE">
      <w:pPr>
        <w:pStyle w:val="Zkladntext"/>
        <w:rPr>
          <w:b w:val="0"/>
          <w:sz w:val="20"/>
          <w:szCs w:val="20"/>
        </w:rPr>
      </w:pPr>
      <w:r w:rsidRPr="004C577C">
        <w:rPr>
          <w:b w:val="0"/>
          <w:sz w:val="20"/>
          <w:szCs w:val="20"/>
        </w:rPr>
        <w:t xml:space="preserve">(podle čl. </w:t>
      </w:r>
      <w:r w:rsidR="00134708">
        <w:rPr>
          <w:b w:val="0"/>
          <w:sz w:val="20"/>
          <w:szCs w:val="20"/>
        </w:rPr>
        <w:t>3</w:t>
      </w:r>
      <w:r w:rsidRPr="004C577C">
        <w:rPr>
          <w:b w:val="0"/>
          <w:sz w:val="20"/>
          <w:szCs w:val="20"/>
        </w:rPr>
        <w:t xml:space="preserve"> Obecně závazné vyhlášky města </w:t>
      </w:r>
      <w:r w:rsidR="009D7CE0">
        <w:rPr>
          <w:b w:val="0"/>
          <w:sz w:val="20"/>
          <w:szCs w:val="20"/>
        </w:rPr>
        <w:t>Přibyslav</w:t>
      </w:r>
      <w:r w:rsidRPr="004C577C">
        <w:rPr>
          <w:b w:val="0"/>
          <w:sz w:val="20"/>
          <w:szCs w:val="20"/>
        </w:rPr>
        <w:t xml:space="preserve"> o místním poplatku za </w:t>
      </w:r>
      <w:r w:rsidR="00A764AE">
        <w:rPr>
          <w:b w:val="0"/>
          <w:sz w:val="20"/>
          <w:szCs w:val="20"/>
        </w:rPr>
        <w:t>obecní systém odpadového hospodářství)</w:t>
      </w:r>
    </w:p>
    <w:p w14:paraId="4052AB24" w14:textId="77777777" w:rsidR="0054110E" w:rsidRPr="004C577C" w:rsidRDefault="0054110E" w:rsidP="005F19F8">
      <w:pPr>
        <w:jc w:val="both"/>
        <w:rPr>
          <w:sz w:val="20"/>
          <w:szCs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425"/>
        <w:gridCol w:w="1701"/>
        <w:gridCol w:w="993"/>
        <w:gridCol w:w="425"/>
        <w:gridCol w:w="1559"/>
        <w:gridCol w:w="2835"/>
        <w:gridCol w:w="425"/>
      </w:tblGrid>
      <w:tr w:rsidR="000B7C20" w:rsidRPr="00AE167D" w14:paraId="58E7F8DB" w14:textId="77777777" w:rsidTr="002B10D8">
        <w:trPr>
          <w:trHeight w:val="311"/>
        </w:trPr>
        <w:tc>
          <w:tcPr>
            <w:tcW w:w="1346" w:type="dxa"/>
            <w:vAlign w:val="center"/>
          </w:tcPr>
          <w:p w14:paraId="3E7C5813" w14:textId="77777777" w:rsidR="000B7C20" w:rsidRPr="00D0663F" w:rsidRDefault="000B7C20" w:rsidP="004E4F8D">
            <w:pPr>
              <w:jc w:val="center"/>
              <w:rPr>
                <w:sz w:val="22"/>
                <w:szCs w:val="22"/>
              </w:rPr>
            </w:pPr>
            <w:r w:rsidRPr="00D0663F">
              <w:rPr>
                <w:sz w:val="22"/>
                <w:szCs w:val="22"/>
              </w:rPr>
              <w:t>Rodinný dům</w:t>
            </w:r>
          </w:p>
        </w:tc>
        <w:tc>
          <w:tcPr>
            <w:tcW w:w="425" w:type="dxa"/>
          </w:tcPr>
          <w:p w14:paraId="434B9C21" w14:textId="77777777" w:rsidR="000B7C20" w:rsidRPr="00D0663F" w:rsidRDefault="000B7C20" w:rsidP="005816A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6B185EA" w14:textId="77777777" w:rsidR="000B7C20" w:rsidRPr="00D0663F" w:rsidRDefault="000B7C20" w:rsidP="005816A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36B3960" w14:textId="77777777" w:rsidR="000B7C20" w:rsidRPr="00D0663F" w:rsidRDefault="000B7C20" w:rsidP="004E4F8D">
            <w:pPr>
              <w:jc w:val="center"/>
              <w:rPr>
                <w:sz w:val="22"/>
                <w:szCs w:val="22"/>
              </w:rPr>
            </w:pPr>
            <w:r w:rsidRPr="00D0663F">
              <w:rPr>
                <w:sz w:val="22"/>
                <w:szCs w:val="22"/>
              </w:rPr>
              <w:t>Byt</w:t>
            </w:r>
          </w:p>
        </w:tc>
        <w:tc>
          <w:tcPr>
            <w:tcW w:w="425" w:type="dxa"/>
          </w:tcPr>
          <w:p w14:paraId="6384E9C5" w14:textId="77777777" w:rsidR="000B7C20" w:rsidRPr="00D0663F" w:rsidRDefault="000B7C20" w:rsidP="005816A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D0918DC" w14:textId="77777777" w:rsidR="000B7C20" w:rsidRPr="00D0663F" w:rsidRDefault="000B7C20" w:rsidP="005816A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10B9825" w14:textId="77777777" w:rsidR="000B7C20" w:rsidRPr="00D0663F" w:rsidRDefault="00D0663F" w:rsidP="00D06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Stavba pro rodinnou</w:t>
            </w:r>
            <w:r w:rsidR="000B7C20" w:rsidRPr="00D0663F">
              <w:rPr>
                <w:sz w:val="22"/>
                <w:szCs w:val="22"/>
              </w:rPr>
              <w:t xml:space="preserve"> rekreaci</w:t>
            </w:r>
          </w:p>
        </w:tc>
        <w:tc>
          <w:tcPr>
            <w:tcW w:w="425" w:type="dxa"/>
          </w:tcPr>
          <w:p w14:paraId="14D8B6C2" w14:textId="77777777" w:rsidR="000B7C20" w:rsidRPr="00AE167D" w:rsidRDefault="000B7C20" w:rsidP="005816A6">
            <w:pPr>
              <w:rPr>
                <w:sz w:val="20"/>
                <w:szCs w:val="20"/>
              </w:rPr>
            </w:pPr>
          </w:p>
        </w:tc>
      </w:tr>
    </w:tbl>
    <w:p w14:paraId="5642D53B" w14:textId="77777777" w:rsidR="00BB498D" w:rsidRPr="00AE167D" w:rsidRDefault="00BB498D" w:rsidP="00017A84">
      <w:pPr>
        <w:jc w:val="both"/>
        <w:rPr>
          <w:sz w:val="28"/>
        </w:rPr>
      </w:pPr>
    </w:p>
    <w:p w14:paraId="5CFB12F2" w14:textId="77777777" w:rsidR="00E00010" w:rsidRPr="00D0663F" w:rsidRDefault="004B38D2">
      <w:pPr>
        <w:rPr>
          <w:b/>
          <w:sz w:val="22"/>
          <w:szCs w:val="22"/>
        </w:rPr>
      </w:pPr>
      <w:r w:rsidRPr="00D0663F">
        <w:rPr>
          <w:b/>
          <w:sz w:val="22"/>
          <w:szCs w:val="22"/>
        </w:rPr>
        <w:t xml:space="preserve">Vlastník </w:t>
      </w:r>
      <w:r w:rsidR="00C33649" w:rsidRPr="00D0663F">
        <w:rPr>
          <w:b/>
          <w:sz w:val="22"/>
          <w:szCs w:val="22"/>
        </w:rPr>
        <w:t xml:space="preserve">(nebo zástupce spoluvlastníků) </w:t>
      </w:r>
      <w:r w:rsidR="00D0663F">
        <w:rPr>
          <w:b/>
          <w:sz w:val="22"/>
          <w:szCs w:val="22"/>
        </w:rPr>
        <w:t xml:space="preserve">nemovité věci zahrnující byt, </w:t>
      </w:r>
      <w:r w:rsidR="00667420" w:rsidRPr="00D0663F">
        <w:rPr>
          <w:b/>
          <w:sz w:val="22"/>
          <w:szCs w:val="22"/>
        </w:rPr>
        <w:t>rodinn</w:t>
      </w:r>
      <w:r w:rsidR="00D0663F">
        <w:rPr>
          <w:b/>
          <w:sz w:val="22"/>
          <w:szCs w:val="22"/>
        </w:rPr>
        <w:t>ý dům</w:t>
      </w:r>
      <w:r w:rsidR="00667420" w:rsidRPr="00D0663F">
        <w:rPr>
          <w:b/>
          <w:sz w:val="22"/>
          <w:szCs w:val="22"/>
        </w:rPr>
        <w:t xml:space="preserve"> či </w:t>
      </w:r>
      <w:r w:rsidRPr="00D0663F">
        <w:rPr>
          <w:b/>
          <w:sz w:val="22"/>
          <w:szCs w:val="22"/>
        </w:rPr>
        <w:t>stavb</w:t>
      </w:r>
      <w:r w:rsidR="00D0663F">
        <w:rPr>
          <w:b/>
          <w:sz w:val="22"/>
          <w:szCs w:val="22"/>
        </w:rPr>
        <w:t>u</w:t>
      </w:r>
      <w:r w:rsidRPr="00D0663F">
        <w:rPr>
          <w:b/>
          <w:sz w:val="22"/>
          <w:szCs w:val="22"/>
        </w:rPr>
        <w:t xml:space="preserve"> </w:t>
      </w:r>
      <w:r w:rsidR="00E00010" w:rsidRPr="00D0663F">
        <w:rPr>
          <w:b/>
          <w:sz w:val="22"/>
          <w:szCs w:val="22"/>
        </w:rPr>
        <w:t>pro rodinnou rekreaci</w:t>
      </w:r>
      <w:r w:rsidR="00667420" w:rsidRPr="00D0663F">
        <w:rPr>
          <w:b/>
          <w:sz w:val="22"/>
          <w:szCs w:val="22"/>
        </w:rPr>
        <w:t xml:space="preserve">: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0"/>
        <w:gridCol w:w="585"/>
        <w:gridCol w:w="5065"/>
        <w:gridCol w:w="609"/>
      </w:tblGrid>
      <w:tr w:rsidR="0050632A" w14:paraId="1063A1F8" w14:textId="77777777" w:rsidTr="002B10D8">
        <w:trPr>
          <w:trHeight w:val="390"/>
        </w:trPr>
        <w:tc>
          <w:tcPr>
            <w:tcW w:w="3450" w:type="dxa"/>
            <w:vAlign w:val="center"/>
          </w:tcPr>
          <w:p w14:paraId="2712B7F0" w14:textId="77777777" w:rsidR="0050632A" w:rsidRPr="00E00010" w:rsidRDefault="0050632A" w:rsidP="002B10D8">
            <w:pPr>
              <w:ind w:left="70"/>
              <w:rPr>
                <w:sz w:val="22"/>
                <w:szCs w:val="22"/>
              </w:rPr>
            </w:pPr>
            <w:r w:rsidRPr="00E00010">
              <w:rPr>
                <w:sz w:val="22"/>
                <w:szCs w:val="22"/>
              </w:rPr>
              <w:t xml:space="preserve">Fyzická osoba </w:t>
            </w:r>
          </w:p>
        </w:tc>
        <w:tc>
          <w:tcPr>
            <w:tcW w:w="585" w:type="dxa"/>
            <w:vAlign w:val="center"/>
          </w:tcPr>
          <w:p w14:paraId="14274CDB" w14:textId="77777777" w:rsidR="0050632A" w:rsidRPr="00E00010" w:rsidRDefault="0050632A" w:rsidP="002B10D8">
            <w:pPr>
              <w:rPr>
                <w:sz w:val="22"/>
                <w:szCs w:val="22"/>
              </w:rPr>
            </w:pPr>
          </w:p>
        </w:tc>
        <w:tc>
          <w:tcPr>
            <w:tcW w:w="5065" w:type="dxa"/>
            <w:vAlign w:val="center"/>
          </w:tcPr>
          <w:p w14:paraId="42BC18CB" w14:textId="77777777" w:rsidR="0050632A" w:rsidRPr="00E00010" w:rsidRDefault="0050632A" w:rsidP="002B10D8">
            <w:pPr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00010">
              <w:rPr>
                <w:sz w:val="22"/>
                <w:szCs w:val="22"/>
              </w:rPr>
              <w:t>Právnická osoba</w:t>
            </w:r>
          </w:p>
        </w:tc>
        <w:tc>
          <w:tcPr>
            <w:tcW w:w="609" w:type="dxa"/>
          </w:tcPr>
          <w:p w14:paraId="450FF62B" w14:textId="77777777" w:rsidR="0050632A" w:rsidRDefault="0050632A" w:rsidP="002B10D8">
            <w:pPr>
              <w:rPr>
                <w:b/>
                <w:sz w:val="20"/>
                <w:szCs w:val="20"/>
              </w:rPr>
            </w:pPr>
          </w:p>
        </w:tc>
      </w:tr>
      <w:tr w:rsidR="004B38D2" w:rsidRPr="00AE167D" w14:paraId="6EF666A0" w14:textId="77777777" w:rsidTr="002B10D8">
        <w:trPr>
          <w:trHeight w:val="460"/>
        </w:trPr>
        <w:tc>
          <w:tcPr>
            <w:tcW w:w="4035" w:type="dxa"/>
            <w:gridSpan w:val="2"/>
            <w:vAlign w:val="center"/>
          </w:tcPr>
          <w:p w14:paraId="59497278" w14:textId="77777777" w:rsidR="004B38D2" w:rsidRPr="004C577C" w:rsidRDefault="004B38D2" w:rsidP="002B10D8">
            <w:pPr>
              <w:rPr>
                <w:sz w:val="22"/>
                <w:szCs w:val="22"/>
              </w:rPr>
            </w:pPr>
            <w:r w:rsidRPr="004C577C">
              <w:rPr>
                <w:sz w:val="22"/>
                <w:szCs w:val="22"/>
              </w:rPr>
              <w:t>Příjmení, jméno</w:t>
            </w:r>
            <w:r w:rsidR="00E00010">
              <w:rPr>
                <w:sz w:val="22"/>
                <w:szCs w:val="22"/>
              </w:rPr>
              <w:t xml:space="preserve"> /</w:t>
            </w:r>
            <w:r w:rsidR="0050632A">
              <w:rPr>
                <w:sz w:val="22"/>
                <w:szCs w:val="22"/>
              </w:rPr>
              <w:t xml:space="preserve">  </w:t>
            </w:r>
            <w:r w:rsidR="00E00010">
              <w:rPr>
                <w:sz w:val="22"/>
                <w:szCs w:val="22"/>
              </w:rPr>
              <w:t>Název</w:t>
            </w:r>
          </w:p>
        </w:tc>
        <w:tc>
          <w:tcPr>
            <w:tcW w:w="5674" w:type="dxa"/>
            <w:gridSpan w:val="2"/>
          </w:tcPr>
          <w:p w14:paraId="71B95B74" w14:textId="77777777" w:rsidR="004B38D2" w:rsidRPr="00AE167D" w:rsidRDefault="004B38D2" w:rsidP="002B10D8"/>
        </w:tc>
      </w:tr>
      <w:tr w:rsidR="004B38D2" w:rsidRPr="00AE167D" w14:paraId="3D744545" w14:textId="77777777" w:rsidTr="002B10D8">
        <w:trPr>
          <w:trHeight w:val="460"/>
        </w:trPr>
        <w:tc>
          <w:tcPr>
            <w:tcW w:w="4035" w:type="dxa"/>
            <w:gridSpan w:val="2"/>
            <w:vAlign w:val="center"/>
          </w:tcPr>
          <w:p w14:paraId="7DCC0121" w14:textId="77777777" w:rsidR="004B38D2" w:rsidRPr="004C577C" w:rsidRDefault="004B38D2" w:rsidP="002B10D8">
            <w:pPr>
              <w:rPr>
                <w:sz w:val="22"/>
                <w:szCs w:val="22"/>
              </w:rPr>
            </w:pPr>
            <w:r w:rsidRPr="004C577C">
              <w:rPr>
                <w:sz w:val="22"/>
                <w:szCs w:val="22"/>
              </w:rPr>
              <w:t>Rodné číslo</w:t>
            </w:r>
            <w:r w:rsidR="00B54B5E" w:rsidRPr="004C577C">
              <w:rPr>
                <w:sz w:val="22"/>
                <w:szCs w:val="22"/>
              </w:rPr>
              <w:t xml:space="preserve"> </w:t>
            </w:r>
            <w:r w:rsidR="00B54B5E" w:rsidRPr="004C577C">
              <w:rPr>
                <w:i/>
                <w:sz w:val="22"/>
                <w:szCs w:val="22"/>
              </w:rPr>
              <w:t>(příp</w:t>
            </w:r>
            <w:r w:rsidR="00DC0D1D" w:rsidRPr="004C577C">
              <w:rPr>
                <w:i/>
                <w:sz w:val="22"/>
                <w:szCs w:val="22"/>
              </w:rPr>
              <w:t>.</w:t>
            </w:r>
            <w:r w:rsidR="00B54B5E" w:rsidRPr="004C577C">
              <w:rPr>
                <w:i/>
                <w:sz w:val="22"/>
                <w:szCs w:val="22"/>
              </w:rPr>
              <w:t xml:space="preserve"> datum narození, pokud rodné číslo ne</w:t>
            </w:r>
            <w:r w:rsidR="00C5591F" w:rsidRPr="004C577C">
              <w:rPr>
                <w:i/>
                <w:sz w:val="22"/>
                <w:szCs w:val="22"/>
              </w:rPr>
              <w:t>ní</w:t>
            </w:r>
            <w:r w:rsidR="00B54B5E" w:rsidRPr="004C577C">
              <w:rPr>
                <w:i/>
                <w:sz w:val="22"/>
                <w:szCs w:val="22"/>
              </w:rPr>
              <w:t xml:space="preserve"> přiděleno)</w:t>
            </w:r>
            <w:r w:rsidR="0050632A">
              <w:rPr>
                <w:i/>
                <w:sz w:val="22"/>
                <w:szCs w:val="22"/>
              </w:rPr>
              <w:t xml:space="preserve"> </w:t>
            </w:r>
            <w:r w:rsidR="00E00010">
              <w:rPr>
                <w:i/>
                <w:sz w:val="22"/>
                <w:szCs w:val="22"/>
              </w:rPr>
              <w:t>/</w:t>
            </w:r>
            <w:r w:rsidR="0050632A">
              <w:rPr>
                <w:i/>
                <w:sz w:val="22"/>
                <w:szCs w:val="22"/>
              </w:rPr>
              <w:t xml:space="preserve"> </w:t>
            </w:r>
            <w:r w:rsidR="00E00010">
              <w:rPr>
                <w:i/>
                <w:sz w:val="22"/>
                <w:szCs w:val="22"/>
              </w:rPr>
              <w:t xml:space="preserve"> </w:t>
            </w:r>
            <w:r w:rsidR="00E00010" w:rsidRPr="00E00010">
              <w:rPr>
                <w:sz w:val="22"/>
                <w:szCs w:val="22"/>
              </w:rPr>
              <w:t xml:space="preserve">IČO </w:t>
            </w:r>
          </w:p>
        </w:tc>
        <w:tc>
          <w:tcPr>
            <w:tcW w:w="5674" w:type="dxa"/>
            <w:gridSpan w:val="2"/>
          </w:tcPr>
          <w:p w14:paraId="16545CAE" w14:textId="77777777" w:rsidR="004B38D2" w:rsidRPr="00AE167D" w:rsidRDefault="004B38D2" w:rsidP="002B10D8"/>
        </w:tc>
      </w:tr>
      <w:tr w:rsidR="004B38D2" w:rsidRPr="00AE167D" w14:paraId="0A096B54" w14:textId="77777777" w:rsidTr="002B10D8">
        <w:trPr>
          <w:trHeight w:val="460"/>
        </w:trPr>
        <w:tc>
          <w:tcPr>
            <w:tcW w:w="4035" w:type="dxa"/>
            <w:gridSpan w:val="2"/>
            <w:vAlign w:val="center"/>
          </w:tcPr>
          <w:p w14:paraId="30923B8A" w14:textId="77777777" w:rsidR="004B38D2" w:rsidRPr="004C577C" w:rsidRDefault="0054110E" w:rsidP="002B10D8">
            <w:pPr>
              <w:rPr>
                <w:sz w:val="22"/>
                <w:szCs w:val="22"/>
              </w:rPr>
            </w:pPr>
            <w:r w:rsidRPr="004C577C">
              <w:rPr>
                <w:sz w:val="22"/>
                <w:szCs w:val="22"/>
              </w:rPr>
              <w:t xml:space="preserve">Adresa </w:t>
            </w:r>
            <w:r w:rsidR="001F7F07" w:rsidRPr="004C577C">
              <w:rPr>
                <w:sz w:val="22"/>
                <w:szCs w:val="22"/>
              </w:rPr>
              <w:t xml:space="preserve">místa trvalého </w:t>
            </w:r>
            <w:r w:rsidRPr="004C577C">
              <w:rPr>
                <w:sz w:val="22"/>
                <w:szCs w:val="22"/>
              </w:rPr>
              <w:t xml:space="preserve">pobytu nebo </w:t>
            </w:r>
            <w:r w:rsidR="001F7F07" w:rsidRPr="004C577C">
              <w:rPr>
                <w:sz w:val="22"/>
                <w:szCs w:val="22"/>
              </w:rPr>
              <w:t xml:space="preserve">místa </w:t>
            </w:r>
            <w:r w:rsidR="00C33649" w:rsidRPr="004C577C">
              <w:rPr>
                <w:sz w:val="22"/>
                <w:szCs w:val="22"/>
              </w:rPr>
              <w:t>pobyt</w:t>
            </w:r>
            <w:r w:rsidR="00D73A7C" w:rsidRPr="004C577C">
              <w:rPr>
                <w:sz w:val="22"/>
                <w:szCs w:val="22"/>
              </w:rPr>
              <w:t>u</w:t>
            </w:r>
            <w:r w:rsidR="001F7F07" w:rsidRPr="004C577C">
              <w:rPr>
                <w:sz w:val="22"/>
                <w:szCs w:val="22"/>
              </w:rPr>
              <w:t xml:space="preserve"> u cizinců </w:t>
            </w:r>
            <w:r w:rsidR="0050632A">
              <w:rPr>
                <w:sz w:val="22"/>
                <w:szCs w:val="22"/>
              </w:rPr>
              <w:t xml:space="preserve"> </w:t>
            </w:r>
            <w:r w:rsidR="00E00010">
              <w:rPr>
                <w:sz w:val="22"/>
                <w:szCs w:val="22"/>
              </w:rPr>
              <w:t xml:space="preserve">/ Adresa sídla </w:t>
            </w:r>
          </w:p>
        </w:tc>
        <w:tc>
          <w:tcPr>
            <w:tcW w:w="5674" w:type="dxa"/>
            <w:gridSpan w:val="2"/>
          </w:tcPr>
          <w:p w14:paraId="7502DDF1" w14:textId="77777777" w:rsidR="004B38D2" w:rsidRPr="00AE167D" w:rsidRDefault="004B38D2" w:rsidP="002B10D8"/>
        </w:tc>
      </w:tr>
      <w:tr w:rsidR="00C33649" w:rsidRPr="00AE167D" w14:paraId="66E521BD" w14:textId="77777777" w:rsidTr="002B10D8">
        <w:trPr>
          <w:trHeight w:val="460"/>
        </w:trPr>
        <w:tc>
          <w:tcPr>
            <w:tcW w:w="4035" w:type="dxa"/>
            <w:gridSpan w:val="2"/>
            <w:vAlign w:val="center"/>
          </w:tcPr>
          <w:p w14:paraId="266723E6" w14:textId="77777777" w:rsidR="00C33649" w:rsidRPr="004C577C" w:rsidRDefault="00D73A7C" w:rsidP="002B10D8">
            <w:pPr>
              <w:rPr>
                <w:sz w:val="22"/>
                <w:szCs w:val="22"/>
              </w:rPr>
            </w:pPr>
            <w:r w:rsidRPr="004C577C">
              <w:rPr>
                <w:sz w:val="22"/>
                <w:szCs w:val="22"/>
              </w:rPr>
              <w:t xml:space="preserve">Adresa pro doručování </w:t>
            </w:r>
            <w:r w:rsidR="00C33649" w:rsidRPr="004C577C">
              <w:rPr>
                <w:sz w:val="22"/>
                <w:szCs w:val="22"/>
              </w:rPr>
              <w:t xml:space="preserve">(v případě, </w:t>
            </w:r>
            <w:r w:rsidR="00DC0D1D" w:rsidRPr="004C577C">
              <w:rPr>
                <w:sz w:val="22"/>
                <w:szCs w:val="22"/>
              </w:rPr>
              <w:br/>
            </w:r>
            <w:r w:rsidR="00C33649" w:rsidRPr="004C577C">
              <w:rPr>
                <w:sz w:val="22"/>
                <w:szCs w:val="22"/>
              </w:rPr>
              <w:t>že je odlišná od předchozí)</w:t>
            </w:r>
          </w:p>
        </w:tc>
        <w:tc>
          <w:tcPr>
            <w:tcW w:w="5674" w:type="dxa"/>
            <w:gridSpan w:val="2"/>
          </w:tcPr>
          <w:p w14:paraId="5DD8F2BD" w14:textId="77777777" w:rsidR="00C33649" w:rsidRPr="00AE167D" w:rsidRDefault="00C33649" w:rsidP="002B10D8">
            <w:pPr>
              <w:ind w:left="70"/>
            </w:pPr>
          </w:p>
        </w:tc>
      </w:tr>
      <w:tr w:rsidR="00DC0D1D" w:rsidRPr="00AE167D" w14:paraId="4C71AA97" w14:textId="77777777" w:rsidTr="002B10D8">
        <w:trPr>
          <w:trHeight w:val="460"/>
        </w:trPr>
        <w:tc>
          <w:tcPr>
            <w:tcW w:w="4035" w:type="dxa"/>
            <w:gridSpan w:val="2"/>
            <w:vAlign w:val="center"/>
          </w:tcPr>
          <w:p w14:paraId="7F4C2AC5" w14:textId="77777777" w:rsidR="00DC0D1D" w:rsidRPr="004C577C" w:rsidRDefault="00DC0D1D" w:rsidP="002B10D8">
            <w:pPr>
              <w:rPr>
                <w:sz w:val="22"/>
                <w:szCs w:val="22"/>
              </w:rPr>
            </w:pPr>
            <w:r w:rsidRPr="004C577C">
              <w:rPr>
                <w:sz w:val="22"/>
                <w:szCs w:val="22"/>
              </w:rPr>
              <w:t xml:space="preserve">Datová schránka, telefonní číslo, </w:t>
            </w:r>
            <w:r w:rsidRPr="004C577C">
              <w:rPr>
                <w:sz w:val="22"/>
                <w:szCs w:val="22"/>
              </w:rPr>
              <w:br/>
              <w:t>e-mail (nepovinné údaje)</w:t>
            </w:r>
          </w:p>
        </w:tc>
        <w:tc>
          <w:tcPr>
            <w:tcW w:w="5674" w:type="dxa"/>
            <w:gridSpan w:val="2"/>
          </w:tcPr>
          <w:p w14:paraId="2811C2FA" w14:textId="77777777" w:rsidR="00DC0D1D" w:rsidRPr="00AE167D" w:rsidRDefault="00DC0D1D" w:rsidP="002B10D8">
            <w:pPr>
              <w:ind w:left="70"/>
            </w:pPr>
          </w:p>
        </w:tc>
      </w:tr>
      <w:tr w:rsidR="002B10D8" w14:paraId="2C6F221E" w14:textId="77777777" w:rsidTr="00D0663F">
        <w:trPr>
          <w:trHeight w:val="409"/>
        </w:trPr>
        <w:tc>
          <w:tcPr>
            <w:tcW w:w="4035" w:type="dxa"/>
            <w:gridSpan w:val="2"/>
          </w:tcPr>
          <w:p w14:paraId="3FAA3E6B" w14:textId="77777777" w:rsidR="002B10D8" w:rsidRPr="00D0663F" w:rsidRDefault="00D0663F" w:rsidP="00D0663F">
            <w:pPr>
              <w:rPr>
                <w:sz w:val="22"/>
                <w:szCs w:val="22"/>
              </w:rPr>
            </w:pPr>
            <w:r w:rsidRPr="00D0663F">
              <w:rPr>
                <w:sz w:val="22"/>
                <w:szCs w:val="22"/>
              </w:rPr>
              <w:t>Jména osob, které jsou oprávněny jednat v poplatkových věcech u právnické osoby</w:t>
            </w:r>
          </w:p>
        </w:tc>
        <w:tc>
          <w:tcPr>
            <w:tcW w:w="5674" w:type="dxa"/>
            <w:gridSpan w:val="2"/>
          </w:tcPr>
          <w:p w14:paraId="0129675E" w14:textId="77777777" w:rsidR="002B10D8" w:rsidRDefault="002B10D8" w:rsidP="002B10D8">
            <w:pPr>
              <w:rPr>
                <w:sz w:val="28"/>
              </w:rPr>
            </w:pPr>
          </w:p>
        </w:tc>
      </w:tr>
    </w:tbl>
    <w:p w14:paraId="3E7CAFBE" w14:textId="77777777" w:rsidR="002B10D8" w:rsidRPr="00AE167D" w:rsidRDefault="002B10D8">
      <w:pPr>
        <w:rPr>
          <w:sz w:val="28"/>
        </w:rPr>
      </w:pPr>
    </w:p>
    <w:p w14:paraId="506EDF01" w14:textId="77777777" w:rsidR="004B38D2" w:rsidRPr="00D0663F" w:rsidRDefault="00211981">
      <w:pPr>
        <w:rPr>
          <w:b/>
          <w:sz w:val="22"/>
          <w:szCs w:val="22"/>
        </w:rPr>
      </w:pPr>
      <w:r w:rsidRPr="00D0663F">
        <w:rPr>
          <w:b/>
          <w:sz w:val="22"/>
          <w:szCs w:val="22"/>
        </w:rPr>
        <w:t>Adresa n</w:t>
      </w:r>
      <w:r w:rsidR="00C33649" w:rsidRPr="00D0663F">
        <w:rPr>
          <w:b/>
          <w:sz w:val="22"/>
          <w:szCs w:val="22"/>
        </w:rPr>
        <w:t>emovit</w:t>
      </w:r>
      <w:r w:rsidR="00E00010" w:rsidRPr="00D0663F">
        <w:rPr>
          <w:b/>
          <w:sz w:val="22"/>
          <w:szCs w:val="22"/>
        </w:rPr>
        <w:t>é věci</w:t>
      </w:r>
      <w:r w:rsidR="00C33649" w:rsidRPr="00D0663F">
        <w:rPr>
          <w:b/>
          <w:sz w:val="22"/>
          <w:szCs w:val="22"/>
        </w:rPr>
        <w:t xml:space="preserve">: 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670"/>
      </w:tblGrid>
      <w:tr w:rsidR="004B38D2" w:rsidRPr="00AE167D" w14:paraId="3829816B" w14:textId="77777777" w:rsidTr="00D0663F">
        <w:trPr>
          <w:trHeight w:val="454"/>
        </w:trPr>
        <w:tc>
          <w:tcPr>
            <w:tcW w:w="4039" w:type="dxa"/>
            <w:vAlign w:val="center"/>
          </w:tcPr>
          <w:p w14:paraId="486E1CC1" w14:textId="77777777" w:rsidR="004B38D2" w:rsidRPr="004C577C" w:rsidRDefault="004B38D2" w:rsidP="00DC0D1D">
            <w:pPr>
              <w:rPr>
                <w:sz w:val="22"/>
                <w:szCs w:val="22"/>
              </w:rPr>
            </w:pPr>
            <w:r w:rsidRPr="004C577C">
              <w:rPr>
                <w:sz w:val="22"/>
                <w:szCs w:val="22"/>
              </w:rPr>
              <w:t>Obec</w:t>
            </w:r>
          </w:p>
        </w:tc>
        <w:tc>
          <w:tcPr>
            <w:tcW w:w="5670" w:type="dxa"/>
          </w:tcPr>
          <w:p w14:paraId="4351E776" w14:textId="77777777" w:rsidR="004B38D2" w:rsidRPr="00AE167D" w:rsidRDefault="004B38D2">
            <w:pPr>
              <w:rPr>
                <w:sz w:val="20"/>
                <w:szCs w:val="20"/>
              </w:rPr>
            </w:pPr>
          </w:p>
        </w:tc>
      </w:tr>
      <w:tr w:rsidR="004B38D2" w:rsidRPr="00AE167D" w14:paraId="071E3B3F" w14:textId="77777777" w:rsidTr="00D0663F">
        <w:trPr>
          <w:trHeight w:val="454"/>
        </w:trPr>
        <w:tc>
          <w:tcPr>
            <w:tcW w:w="4039" w:type="dxa"/>
            <w:vAlign w:val="center"/>
          </w:tcPr>
          <w:p w14:paraId="2B56C0C3" w14:textId="77777777" w:rsidR="004B38D2" w:rsidRPr="004C577C" w:rsidRDefault="00017A84" w:rsidP="00DC0D1D">
            <w:pPr>
              <w:rPr>
                <w:sz w:val="22"/>
                <w:szCs w:val="22"/>
              </w:rPr>
            </w:pPr>
            <w:r w:rsidRPr="004C577C">
              <w:rPr>
                <w:sz w:val="22"/>
                <w:szCs w:val="22"/>
              </w:rPr>
              <w:t xml:space="preserve">Ulice </w:t>
            </w:r>
          </w:p>
        </w:tc>
        <w:tc>
          <w:tcPr>
            <w:tcW w:w="5670" w:type="dxa"/>
          </w:tcPr>
          <w:p w14:paraId="3A2DB8FB" w14:textId="77777777" w:rsidR="004B38D2" w:rsidRPr="00AE167D" w:rsidRDefault="004B38D2">
            <w:pPr>
              <w:rPr>
                <w:sz w:val="20"/>
                <w:szCs w:val="20"/>
              </w:rPr>
            </w:pPr>
          </w:p>
        </w:tc>
      </w:tr>
      <w:tr w:rsidR="004B38D2" w:rsidRPr="00AE167D" w14:paraId="2AC0C130" w14:textId="77777777" w:rsidTr="00D0663F">
        <w:trPr>
          <w:trHeight w:val="454"/>
        </w:trPr>
        <w:tc>
          <w:tcPr>
            <w:tcW w:w="4039" w:type="dxa"/>
            <w:vAlign w:val="center"/>
          </w:tcPr>
          <w:p w14:paraId="2DD38CFF" w14:textId="77777777" w:rsidR="004B38D2" w:rsidRPr="004C577C" w:rsidRDefault="00017A84" w:rsidP="00DC0D1D">
            <w:pPr>
              <w:rPr>
                <w:sz w:val="22"/>
                <w:szCs w:val="22"/>
              </w:rPr>
            </w:pPr>
            <w:r w:rsidRPr="004C577C">
              <w:rPr>
                <w:sz w:val="22"/>
                <w:szCs w:val="22"/>
              </w:rPr>
              <w:t>Katastrální území</w:t>
            </w:r>
          </w:p>
        </w:tc>
        <w:tc>
          <w:tcPr>
            <w:tcW w:w="5670" w:type="dxa"/>
          </w:tcPr>
          <w:p w14:paraId="27D4D374" w14:textId="77777777" w:rsidR="004B38D2" w:rsidRPr="00AE167D" w:rsidRDefault="004B38D2">
            <w:pPr>
              <w:rPr>
                <w:sz w:val="20"/>
                <w:szCs w:val="20"/>
              </w:rPr>
            </w:pPr>
          </w:p>
        </w:tc>
      </w:tr>
      <w:tr w:rsidR="004B38D2" w:rsidRPr="00AE167D" w14:paraId="66B5770E" w14:textId="77777777" w:rsidTr="00D0663F">
        <w:trPr>
          <w:trHeight w:val="454"/>
        </w:trPr>
        <w:tc>
          <w:tcPr>
            <w:tcW w:w="4039" w:type="dxa"/>
            <w:vAlign w:val="center"/>
          </w:tcPr>
          <w:p w14:paraId="3FC0232F" w14:textId="77777777" w:rsidR="004B38D2" w:rsidRPr="004C577C" w:rsidRDefault="00017A84" w:rsidP="00DC0D1D">
            <w:pPr>
              <w:rPr>
                <w:sz w:val="22"/>
                <w:szCs w:val="22"/>
              </w:rPr>
            </w:pPr>
            <w:r w:rsidRPr="004C577C">
              <w:rPr>
                <w:sz w:val="22"/>
                <w:szCs w:val="22"/>
              </w:rPr>
              <w:t>Č</w:t>
            </w:r>
            <w:r w:rsidR="00A61E44">
              <w:rPr>
                <w:sz w:val="22"/>
                <w:szCs w:val="22"/>
              </w:rPr>
              <w:t xml:space="preserve">íslo popisné či evidenční </w:t>
            </w:r>
            <w:r w:rsidRPr="004C577C">
              <w:rPr>
                <w:sz w:val="22"/>
                <w:szCs w:val="22"/>
              </w:rPr>
              <w:t xml:space="preserve"> </w:t>
            </w:r>
            <w:r w:rsidRPr="004C577C">
              <w:rPr>
                <w:sz w:val="22"/>
                <w:szCs w:val="22"/>
              </w:rPr>
              <w:br/>
            </w:r>
            <w:r w:rsidR="00266BCC" w:rsidRPr="004C577C">
              <w:rPr>
                <w:i/>
                <w:sz w:val="22"/>
                <w:szCs w:val="22"/>
              </w:rPr>
              <w:t xml:space="preserve">(u bytu </w:t>
            </w:r>
            <w:r w:rsidRPr="004C577C">
              <w:rPr>
                <w:i/>
                <w:sz w:val="22"/>
                <w:szCs w:val="22"/>
              </w:rPr>
              <w:t>uvést  číslo bytu</w:t>
            </w:r>
            <w:r w:rsidR="00266BCC" w:rsidRPr="004C577C">
              <w:rPr>
                <w:i/>
                <w:sz w:val="22"/>
                <w:szCs w:val="22"/>
              </w:rPr>
              <w:t xml:space="preserve"> či podlaží</w:t>
            </w:r>
            <w:r w:rsidRPr="004C577C">
              <w:rPr>
                <w:i/>
                <w:sz w:val="22"/>
                <w:szCs w:val="22"/>
              </w:rPr>
              <w:t xml:space="preserve"> )</w:t>
            </w:r>
          </w:p>
        </w:tc>
        <w:tc>
          <w:tcPr>
            <w:tcW w:w="5670" w:type="dxa"/>
          </w:tcPr>
          <w:p w14:paraId="49128642" w14:textId="77777777" w:rsidR="004B38D2" w:rsidRPr="00AE167D" w:rsidRDefault="004B38D2">
            <w:pPr>
              <w:rPr>
                <w:sz w:val="20"/>
                <w:szCs w:val="20"/>
              </w:rPr>
            </w:pPr>
          </w:p>
        </w:tc>
      </w:tr>
      <w:tr w:rsidR="004B38D2" w:rsidRPr="00AE167D" w14:paraId="2BED9D19" w14:textId="77777777" w:rsidTr="00D0663F">
        <w:trPr>
          <w:trHeight w:val="454"/>
        </w:trPr>
        <w:tc>
          <w:tcPr>
            <w:tcW w:w="4039" w:type="dxa"/>
            <w:vAlign w:val="center"/>
          </w:tcPr>
          <w:p w14:paraId="5AA52F33" w14:textId="77777777" w:rsidR="004B38D2" w:rsidRPr="004C577C" w:rsidRDefault="004B38D2" w:rsidP="00DC0D1D">
            <w:pPr>
              <w:rPr>
                <w:sz w:val="22"/>
                <w:szCs w:val="22"/>
              </w:rPr>
            </w:pPr>
            <w:r w:rsidRPr="004C577C">
              <w:rPr>
                <w:sz w:val="22"/>
                <w:szCs w:val="22"/>
              </w:rPr>
              <w:t>Číslo pozemkové parcely, na níž je stavba umístěna *</w:t>
            </w:r>
          </w:p>
        </w:tc>
        <w:tc>
          <w:tcPr>
            <w:tcW w:w="5670" w:type="dxa"/>
          </w:tcPr>
          <w:p w14:paraId="0E108C93" w14:textId="77777777" w:rsidR="004B38D2" w:rsidRPr="00AE167D" w:rsidRDefault="004B38D2">
            <w:pPr>
              <w:rPr>
                <w:sz w:val="20"/>
                <w:szCs w:val="20"/>
              </w:rPr>
            </w:pPr>
          </w:p>
        </w:tc>
      </w:tr>
      <w:tr w:rsidR="00F515BC" w:rsidRPr="00AE167D" w14:paraId="48E1F6D3" w14:textId="77777777" w:rsidTr="00A61E44">
        <w:trPr>
          <w:trHeight w:val="562"/>
        </w:trPr>
        <w:tc>
          <w:tcPr>
            <w:tcW w:w="4039" w:type="dxa"/>
            <w:vAlign w:val="center"/>
          </w:tcPr>
          <w:p w14:paraId="55B09CAD" w14:textId="77777777" w:rsidR="00F515BC" w:rsidRPr="004C577C" w:rsidRDefault="00264441" w:rsidP="00DC0D1D">
            <w:pPr>
              <w:rPr>
                <w:sz w:val="22"/>
                <w:szCs w:val="22"/>
              </w:rPr>
            </w:pPr>
            <w:r w:rsidRPr="004C577C">
              <w:rPr>
                <w:sz w:val="22"/>
                <w:szCs w:val="22"/>
              </w:rPr>
              <w:t>Spoluvlastníci</w:t>
            </w:r>
            <w:r w:rsidR="000B7C20" w:rsidRPr="004C577C">
              <w:rPr>
                <w:sz w:val="22"/>
                <w:szCs w:val="22"/>
              </w:rPr>
              <w:t xml:space="preserve"> (příjmení, jméno, adresa, datum narození)</w:t>
            </w:r>
          </w:p>
        </w:tc>
        <w:tc>
          <w:tcPr>
            <w:tcW w:w="5670" w:type="dxa"/>
          </w:tcPr>
          <w:p w14:paraId="73777575" w14:textId="77777777" w:rsidR="00F515BC" w:rsidRPr="00AE167D" w:rsidRDefault="00F515BC">
            <w:pPr>
              <w:rPr>
                <w:sz w:val="20"/>
                <w:szCs w:val="20"/>
              </w:rPr>
            </w:pPr>
          </w:p>
        </w:tc>
      </w:tr>
    </w:tbl>
    <w:p w14:paraId="1FC6D718" w14:textId="77777777" w:rsidR="004B38D2" w:rsidRPr="004C577C" w:rsidRDefault="004B38D2">
      <w:pPr>
        <w:rPr>
          <w:i/>
          <w:iCs/>
          <w:sz w:val="18"/>
          <w:szCs w:val="18"/>
        </w:rPr>
      </w:pPr>
      <w:r w:rsidRPr="004C577C">
        <w:rPr>
          <w:sz w:val="18"/>
          <w:szCs w:val="18"/>
        </w:rPr>
        <w:t xml:space="preserve">* </w:t>
      </w:r>
      <w:r w:rsidRPr="004C577C">
        <w:rPr>
          <w:i/>
          <w:iCs/>
          <w:sz w:val="18"/>
          <w:szCs w:val="18"/>
        </w:rPr>
        <w:t>vyplňte pouze v případě, že stavba není označena číslem popisným či evidenčním</w:t>
      </w:r>
      <w:r w:rsidRPr="004C577C">
        <w:rPr>
          <w:i/>
          <w:iCs/>
          <w:sz w:val="18"/>
          <w:szCs w:val="18"/>
        </w:rPr>
        <w:tab/>
        <w:t xml:space="preserve">  </w:t>
      </w:r>
    </w:p>
    <w:p w14:paraId="2A36706A" w14:textId="77777777" w:rsidR="00266BCC" w:rsidRPr="004C577C" w:rsidRDefault="00266BCC">
      <w:pPr>
        <w:rPr>
          <w:i/>
          <w:iCs/>
          <w:sz w:val="18"/>
          <w:szCs w:val="18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10"/>
        <w:gridCol w:w="2551"/>
        <w:gridCol w:w="2268"/>
      </w:tblGrid>
      <w:tr w:rsidR="00216FC1" w:rsidRPr="00AE167D" w14:paraId="04A05BCA" w14:textId="77777777" w:rsidTr="00D0663F">
        <w:trPr>
          <w:trHeight w:val="454"/>
        </w:trPr>
        <w:tc>
          <w:tcPr>
            <w:tcW w:w="2480" w:type="dxa"/>
          </w:tcPr>
          <w:p w14:paraId="05834AEF" w14:textId="77777777" w:rsidR="00216FC1" w:rsidRPr="00D0663F" w:rsidRDefault="00216FC1" w:rsidP="0082744F">
            <w:pPr>
              <w:rPr>
                <w:sz w:val="22"/>
                <w:szCs w:val="22"/>
              </w:rPr>
            </w:pPr>
            <w:r w:rsidRPr="00D0663F">
              <w:rPr>
                <w:sz w:val="22"/>
                <w:szCs w:val="22"/>
              </w:rPr>
              <w:t xml:space="preserve">Datum vzniku poplatkové povinnosti ** </w:t>
            </w:r>
          </w:p>
        </w:tc>
        <w:tc>
          <w:tcPr>
            <w:tcW w:w="2410" w:type="dxa"/>
          </w:tcPr>
          <w:p w14:paraId="18DE5DB0" w14:textId="77777777" w:rsidR="00216FC1" w:rsidRPr="00D0663F" w:rsidRDefault="00216FC1" w:rsidP="005816A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5BCD885" w14:textId="77777777" w:rsidR="00216FC1" w:rsidRPr="00D0663F" w:rsidRDefault="00216FC1" w:rsidP="005816A6">
            <w:pPr>
              <w:rPr>
                <w:sz w:val="22"/>
                <w:szCs w:val="22"/>
              </w:rPr>
            </w:pPr>
            <w:r w:rsidRPr="00D0663F">
              <w:rPr>
                <w:sz w:val="22"/>
                <w:szCs w:val="22"/>
              </w:rPr>
              <w:t>Datum ukončení poplatkové povinnosti</w:t>
            </w:r>
          </w:p>
        </w:tc>
        <w:tc>
          <w:tcPr>
            <w:tcW w:w="2268" w:type="dxa"/>
          </w:tcPr>
          <w:p w14:paraId="58CB26E7" w14:textId="77777777" w:rsidR="00216FC1" w:rsidRPr="00AE167D" w:rsidRDefault="00216FC1" w:rsidP="005816A6">
            <w:pPr>
              <w:rPr>
                <w:sz w:val="20"/>
                <w:szCs w:val="20"/>
              </w:rPr>
            </w:pPr>
          </w:p>
        </w:tc>
      </w:tr>
    </w:tbl>
    <w:p w14:paraId="16EE0F21" w14:textId="77777777" w:rsidR="00667420" w:rsidRPr="004C577C" w:rsidRDefault="009F19C7">
      <w:pPr>
        <w:rPr>
          <w:i/>
          <w:iCs/>
          <w:sz w:val="18"/>
          <w:szCs w:val="18"/>
        </w:rPr>
      </w:pPr>
      <w:r w:rsidRPr="00AE167D">
        <w:rPr>
          <w:i/>
          <w:iCs/>
          <w:sz w:val="22"/>
        </w:rPr>
        <w:t xml:space="preserve"> </w:t>
      </w:r>
      <w:r w:rsidR="0082744F" w:rsidRPr="004C577C">
        <w:rPr>
          <w:i/>
          <w:iCs/>
          <w:sz w:val="18"/>
          <w:szCs w:val="18"/>
        </w:rPr>
        <w:t xml:space="preserve">** jedná se o datum nabytí vlastnického práva k nemovitosti či datum, od kterého není v nemovitosti </w:t>
      </w:r>
      <w:r w:rsidR="00C13902" w:rsidRPr="002E4B3E">
        <w:rPr>
          <w:i/>
          <w:iCs/>
          <w:sz w:val="18"/>
          <w:szCs w:val="18"/>
        </w:rPr>
        <w:t>přihlášena</w:t>
      </w:r>
      <w:r w:rsidR="0082744F" w:rsidRPr="004C577C">
        <w:rPr>
          <w:i/>
          <w:iCs/>
          <w:sz w:val="18"/>
          <w:szCs w:val="18"/>
        </w:rPr>
        <w:t xml:space="preserve"> žádná osoba</w:t>
      </w:r>
    </w:p>
    <w:p w14:paraId="45C7280D" w14:textId="77777777" w:rsidR="008A2473" w:rsidRPr="00AE167D" w:rsidRDefault="008A2473">
      <w:pPr>
        <w:rPr>
          <w:iCs/>
          <w:sz w:val="20"/>
          <w:szCs w:val="20"/>
        </w:rPr>
      </w:pPr>
    </w:p>
    <w:p w14:paraId="04584402" w14:textId="77777777" w:rsidR="00283ED3" w:rsidRPr="004C577C" w:rsidRDefault="00283ED3">
      <w:pPr>
        <w:rPr>
          <w:iCs/>
          <w:sz w:val="22"/>
          <w:szCs w:val="22"/>
        </w:rPr>
      </w:pPr>
      <w:r w:rsidRPr="004C577C">
        <w:rPr>
          <w:iCs/>
          <w:sz w:val="22"/>
          <w:szCs w:val="22"/>
        </w:rPr>
        <w:t>Prohlašuji, že veškeré údaje js</w:t>
      </w:r>
      <w:r w:rsidR="00211981" w:rsidRPr="004C577C">
        <w:rPr>
          <w:iCs/>
          <w:sz w:val="22"/>
          <w:szCs w:val="22"/>
        </w:rPr>
        <w:t xml:space="preserve">ou pravdivé a úplné. </w:t>
      </w:r>
      <w:r w:rsidRPr="004C577C">
        <w:rPr>
          <w:iCs/>
          <w:sz w:val="22"/>
          <w:szCs w:val="22"/>
        </w:rPr>
        <w:t xml:space="preserve"> </w:t>
      </w:r>
    </w:p>
    <w:p w14:paraId="4935A691" w14:textId="77777777" w:rsidR="005F19F8" w:rsidRPr="004C577C" w:rsidRDefault="005F19F8" w:rsidP="00216FC1">
      <w:pPr>
        <w:rPr>
          <w:sz w:val="22"/>
          <w:szCs w:val="22"/>
        </w:rPr>
      </w:pPr>
    </w:p>
    <w:p w14:paraId="2A43D81A" w14:textId="77777777" w:rsidR="00D0663F" w:rsidRDefault="00D0663F" w:rsidP="00216FC1">
      <w:pPr>
        <w:rPr>
          <w:sz w:val="22"/>
          <w:szCs w:val="22"/>
        </w:rPr>
      </w:pPr>
    </w:p>
    <w:p w14:paraId="07C6259B" w14:textId="77777777" w:rsidR="004B38D2" w:rsidRPr="004C577C" w:rsidRDefault="004C577C" w:rsidP="00216FC1">
      <w:pPr>
        <w:rPr>
          <w:sz w:val="22"/>
          <w:szCs w:val="22"/>
        </w:rPr>
      </w:pPr>
      <w:r>
        <w:rPr>
          <w:sz w:val="22"/>
          <w:szCs w:val="22"/>
        </w:rPr>
        <w:t>V ……………</w:t>
      </w:r>
      <w:r w:rsidR="00970C5A">
        <w:rPr>
          <w:sz w:val="22"/>
          <w:szCs w:val="22"/>
        </w:rPr>
        <w:t>…..</w:t>
      </w:r>
      <w:r>
        <w:rPr>
          <w:sz w:val="22"/>
          <w:szCs w:val="22"/>
        </w:rPr>
        <w:t xml:space="preserve">…..  dne </w:t>
      </w:r>
      <w:r w:rsidR="004B38D2" w:rsidRPr="004C577C">
        <w:rPr>
          <w:sz w:val="22"/>
          <w:szCs w:val="22"/>
        </w:rPr>
        <w:t xml:space="preserve"> ……</w:t>
      </w:r>
      <w:r w:rsidR="00266BCC" w:rsidRPr="004C577C">
        <w:rPr>
          <w:sz w:val="22"/>
          <w:szCs w:val="22"/>
        </w:rPr>
        <w:t>…</w:t>
      </w:r>
      <w:r w:rsidR="004B38D2" w:rsidRPr="004C577C">
        <w:rPr>
          <w:sz w:val="22"/>
          <w:szCs w:val="22"/>
        </w:rPr>
        <w:t>…………</w:t>
      </w:r>
      <w:r w:rsidR="00303D86" w:rsidRPr="004C577C">
        <w:rPr>
          <w:sz w:val="22"/>
          <w:szCs w:val="22"/>
        </w:rPr>
        <w:t>…</w:t>
      </w:r>
      <w:r w:rsidR="004B38D2" w:rsidRPr="004C577C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  </w:t>
      </w:r>
      <w:r w:rsidR="004B38D2" w:rsidRPr="004C577C">
        <w:rPr>
          <w:sz w:val="22"/>
          <w:szCs w:val="22"/>
        </w:rPr>
        <w:t xml:space="preserve">     Podpis </w:t>
      </w:r>
      <w:r w:rsidR="009E094D" w:rsidRPr="004C577C">
        <w:rPr>
          <w:sz w:val="22"/>
          <w:szCs w:val="22"/>
        </w:rPr>
        <w:t xml:space="preserve">  </w:t>
      </w:r>
      <w:r w:rsidR="004B38D2" w:rsidRPr="004C577C">
        <w:rPr>
          <w:sz w:val="22"/>
          <w:szCs w:val="22"/>
        </w:rPr>
        <w:t>……</w:t>
      </w:r>
      <w:r w:rsidR="00667420" w:rsidRPr="004C577C">
        <w:rPr>
          <w:sz w:val="22"/>
          <w:szCs w:val="22"/>
        </w:rPr>
        <w:t>………..</w:t>
      </w:r>
      <w:r w:rsidR="004B38D2" w:rsidRPr="004C577C">
        <w:rPr>
          <w:sz w:val="22"/>
          <w:szCs w:val="22"/>
        </w:rPr>
        <w:t>……...</w:t>
      </w:r>
      <w:r w:rsidR="00B7422F" w:rsidRPr="004C577C">
        <w:rPr>
          <w:sz w:val="22"/>
          <w:szCs w:val="22"/>
        </w:rPr>
        <w:t>.................</w:t>
      </w:r>
    </w:p>
    <w:p w14:paraId="579D5BB6" w14:textId="77777777" w:rsidR="005F19F8" w:rsidRPr="00667420" w:rsidRDefault="005F19F8" w:rsidP="00667420">
      <w:pPr>
        <w:jc w:val="both"/>
        <w:rPr>
          <w:rFonts w:ascii="Arial" w:hAnsi="Arial" w:cs="Arial"/>
          <w:i/>
          <w:sz w:val="20"/>
          <w:szCs w:val="20"/>
        </w:rPr>
      </w:pPr>
    </w:p>
    <w:p w14:paraId="4AD43BFE" w14:textId="0FFADCAA" w:rsidR="00303D86" w:rsidRPr="004C577C" w:rsidRDefault="00E96FB0" w:rsidP="00667420">
      <w:pPr>
        <w:jc w:val="both"/>
        <w:rPr>
          <w:i/>
          <w:sz w:val="20"/>
          <w:szCs w:val="20"/>
        </w:rPr>
      </w:pPr>
      <w:r w:rsidRPr="004C577C">
        <w:rPr>
          <w:i/>
          <w:sz w:val="20"/>
          <w:szCs w:val="20"/>
        </w:rPr>
        <w:t>V tomto formuláři se v sou</w:t>
      </w:r>
      <w:r w:rsidR="001C79B3" w:rsidRPr="004C577C">
        <w:rPr>
          <w:i/>
          <w:sz w:val="20"/>
          <w:szCs w:val="20"/>
        </w:rPr>
        <w:t>l</w:t>
      </w:r>
      <w:r w:rsidRPr="004C577C">
        <w:rPr>
          <w:i/>
          <w:sz w:val="20"/>
          <w:szCs w:val="20"/>
        </w:rPr>
        <w:t xml:space="preserve">adu s Nařízením GDPR </w:t>
      </w:r>
      <w:r w:rsidR="001C79B3" w:rsidRPr="004C577C">
        <w:rPr>
          <w:i/>
          <w:sz w:val="20"/>
          <w:szCs w:val="20"/>
        </w:rPr>
        <w:t xml:space="preserve">(Nařízení Evropského parlamentu a Rady (EU) 2016/679 ze dne </w:t>
      </w:r>
      <w:r w:rsidR="00667420" w:rsidRPr="004C577C">
        <w:rPr>
          <w:i/>
          <w:sz w:val="20"/>
          <w:szCs w:val="20"/>
        </w:rPr>
        <w:br/>
      </w:r>
      <w:r w:rsidR="001C79B3" w:rsidRPr="004C577C">
        <w:rPr>
          <w:i/>
          <w:sz w:val="20"/>
          <w:szCs w:val="20"/>
        </w:rPr>
        <w:t xml:space="preserve">27. dubna 2016) </w:t>
      </w:r>
      <w:r w:rsidRPr="004C577C">
        <w:rPr>
          <w:i/>
          <w:sz w:val="20"/>
          <w:szCs w:val="20"/>
        </w:rPr>
        <w:t xml:space="preserve">shromažďují </w:t>
      </w:r>
      <w:r w:rsidR="001C79B3" w:rsidRPr="004C577C">
        <w:rPr>
          <w:i/>
          <w:sz w:val="20"/>
          <w:szCs w:val="20"/>
        </w:rPr>
        <w:t>osobní údaje za účelem stanovení a výběru místního poplatku</w:t>
      </w:r>
      <w:r w:rsidR="00E3542C" w:rsidRPr="004C577C">
        <w:rPr>
          <w:i/>
          <w:sz w:val="20"/>
          <w:szCs w:val="20"/>
        </w:rPr>
        <w:t xml:space="preserve"> v rozsahu nutném pro plnění zákonem uložených povinností</w:t>
      </w:r>
      <w:r w:rsidR="001C79B3" w:rsidRPr="004C577C">
        <w:rPr>
          <w:i/>
          <w:sz w:val="20"/>
          <w:szCs w:val="20"/>
        </w:rPr>
        <w:t xml:space="preserve">. Tyto údaje jsou správcem poplatku zpracovávány </w:t>
      </w:r>
      <w:r w:rsidR="0094240B" w:rsidRPr="004C577C">
        <w:rPr>
          <w:i/>
          <w:sz w:val="20"/>
          <w:szCs w:val="20"/>
        </w:rPr>
        <w:t xml:space="preserve">v souladu se zásadami </w:t>
      </w:r>
      <w:r w:rsidR="00622BCF" w:rsidRPr="004C577C">
        <w:rPr>
          <w:i/>
          <w:sz w:val="20"/>
          <w:szCs w:val="20"/>
        </w:rPr>
        <w:t>vyjmenovanými</w:t>
      </w:r>
      <w:r w:rsidR="0094240B" w:rsidRPr="004C577C">
        <w:rPr>
          <w:i/>
          <w:sz w:val="20"/>
          <w:szCs w:val="20"/>
        </w:rPr>
        <w:t xml:space="preserve"> v čl. 5 </w:t>
      </w:r>
      <w:r w:rsidR="001C79B3" w:rsidRPr="004C577C">
        <w:rPr>
          <w:i/>
          <w:sz w:val="20"/>
          <w:szCs w:val="20"/>
        </w:rPr>
        <w:t xml:space="preserve">výše uvedeného Nařízení, </w:t>
      </w:r>
      <w:r w:rsidR="00753910" w:rsidRPr="004C577C">
        <w:rPr>
          <w:i/>
          <w:sz w:val="20"/>
          <w:szCs w:val="20"/>
        </w:rPr>
        <w:t xml:space="preserve">a to po dobu nezbytně nutnou k plnění daného účelu (doba zpracování stanovena spisovým </w:t>
      </w:r>
      <w:r w:rsidR="00ED6C78" w:rsidRPr="004C577C">
        <w:rPr>
          <w:i/>
          <w:sz w:val="20"/>
          <w:szCs w:val="20"/>
        </w:rPr>
        <w:t xml:space="preserve">a </w:t>
      </w:r>
      <w:r w:rsidR="00753910" w:rsidRPr="004C577C">
        <w:rPr>
          <w:i/>
          <w:sz w:val="20"/>
          <w:szCs w:val="20"/>
        </w:rPr>
        <w:t xml:space="preserve">skartačním řádem). </w:t>
      </w:r>
      <w:r w:rsidR="00024DD2" w:rsidRPr="004C577C">
        <w:rPr>
          <w:i/>
          <w:sz w:val="20"/>
          <w:szCs w:val="20"/>
        </w:rPr>
        <w:t xml:space="preserve">Správcem osobních údajů je </w:t>
      </w:r>
      <w:r w:rsidR="009D7CE0">
        <w:rPr>
          <w:i/>
          <w:sz w:val="20"/>
          <w:szCs w:val="20"/>
        </w:rPr>
        <w:t>město Přibyslav</w:t>
      </w:r>
      <w:r w:rsidR="00024DD2" w:rsidRPr="004C577C">
        <w:rPr>
          <w:i/>
          <w:sz w:val="20"/>
          <w:szCs w:val="20"/>
        </w:rPr>
        <w:t xml:space="preserve"> a i</w:t>
      </w:r>
      <w:r w:rsidR="00ED6C78" w:rsidRPr="004C577C">
        <w:rPr>
          <w:i/>
          <w:sz w:val="20"/>
          <w:szCs w:val="20"/>
        </w:rPr>
        <w:t>nformace o zpracování osobních údajů lze najít na webových stránkách města (</w:t>
      </w:r>
      <w:hyperlink r:id="rId7" w:history="1">
        <w:r w:rsidR="006D60CB" w:rsidRPr="00493995">
          <w:rPr>
            <w:rStyle w:val="Hypertextovodkaz"/>
            <w:i/>
            <w:sz w:val="20"/>
            <w:szCs w:val="20"/>
          </w:rPr>
          <w:t>www.pribyslav.cz</w:t>
        </w:r>
      </w:hyperlink>
      <w:r w:rsidR="00207250" w:rsidRPr="004C577C">
        <w:rPr>
          <w:i/>
          <w:sz w:val="20"/>
          <w:szCs w:val="20"/>
        </w:rPr>
        <w:t xml:space="preserve"> ) v záložce </w:t>
      </w:r>
      <w:r w:rsidR="006D60CB">
        <w:rPr>
          <w:i/>
          <w:sz w:val="20"/>
          <w:szCs w:val="20"/>
        </w:rPr>
        <w:t>Městský úřad/Návody a informace pro občany.</w:t>
      </w:r>
      <w:r w:rsidR="00207250" w:rsidRPr="004C577C">
        <w:rPr>
          <w:i/>
          <w:sz w:val="20"/>
          <w:szCs w:val="20"/>
        </w:rPr>
        <w:t xml:space="preserve"> </w:t>
      </w:r>
      <w:r w:rsidR="009929C4" w:rsidRPr="004C577C">
        <w:rPr>
          <w:i/>
          <w:sz w:val="20"/>
          <w:szCs w:val="20"/>
        </w:rPr>
        <w:t xml:space="preserve"> </w:t>
      </w:r>
      <w:r w:rsidR="00ED6C78" w:rsidRPr="004C577C">
        <w:rPr>
          <w:i/>
          <w:sz w:val="20"/>
          <w:szCs w:val="20"/>
        </w:rPr>
        <w:t xml:space="preserve"> </w:t>
      </w:r>
      <w:r w:rsidR="0094240B" w:rsidRPr="004C577C">
        <w:rPr>
          <w:i/>
          <w:sz w:val="20"/>
          <w:szCs w:val="20"/>
        </w:rPr>
        <w:t xml:space="preserve">  </w:t>
      </w:r>
    </w:p>
    <w:sectPr w:rsidR="00303D86" w:rsidRPr="004C577C" w:rsidSect="00D0663F">
      <w:headerReference w:type="default" r:id="rId8"/>
      <w:pgSz w:w="11906" w:h="16838" w:code="9"/>
      <w:pgMar w:top="1021" w:right="1134" w:bottom="567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8C158" w14:textId="77777777" w:rsidR="00CF15CD" w:rsidRDefault="00CF15CD">
      <w:r>
        <w:separator/>
      </w:r>
    </w:p>
  </w:endnote>
  <w:endnote w:type="continuationSeparator" w:id="0">
    <w:p w14:paraId="06F06395" w14:textId="77777777" w:rsidR="00CF15CD" w:rsidRDefault="00CF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F4537" w14:textId="77777777" w:rsidR="00CF15CD" w:rsidRDefault="00CF15CD">
      <w:r>
        <w:separator/>
      </w:r>
    </w:p>
  </w:footnote>
  <w:footnote w:type="continuationSeparator" w:id="0">
    <w:p w14:paraId="68E599EC" w14:textId="77777777" w:rsidR="00CF15CD" w:rsidRDefault="00CF1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ED04" w14:textId="77777777" w:rsidR="009D7CE0" w:rsidRDefault="004B38D2">
    <w:pPr>
      <w:pStyle w:val="Zhlav"/>
      <w:rPr>
        <w:b/>
        <w:sz w:val="20"/>
        <w:szCs w:val="20"/>
      </w:rPr>
    </w:pPr>
    <w:r w:rsidRPr="00AE167D">
      <w:rPr>
        <w:b/>
        <w:sz w:val="20"/>
        <w:szCs w:val="20"/>
      </w:rPr>
      <w:t xml:space="preserve">Městský úřad </w:t>
    </w:r>
    <w:r w:rsidR="009D7CE0">
      <w:rPr>
        <w:b/>
        <w:sz w:val="20"/>
        <w:szCs w:val="20"/>
      </w:rPr>
      <w:t>Přibyslav</w:t>
    </w:r>
  </w:p>
  <w:p w14:paraId="723DD7AB" w14:textId="6B4B6936" w:rsidR="004B38D2" w:rsidRPr="00AE167D" w:rsidRDefault="009D7CE0">
    <w:pPr>
      <w:pStyle w:val="Zhlav"/>
      <w:rPr>
        <w:b/>
        <w:sz w:val="20"/>
        <w:szCs w:val="20"/>
      </w:rPr>
    </w:pPr>
    <w:r>
      <w:rPr>
        <w:b/>
        <w:sz w:val="20"/>
        <w:szCs w:val="20"/>
      </w:rPr>
      <w:t>Odbor výstavby a životního prostředí</w:t>
    </w:r>
    <w:r w:rsidR="004B38D2" w:rsidRPr="00AE167D">
      <w:rPr>
        <w:b/>
        <w:sz w:val="20"/>
        <w:szCs w:val="20"/>
      </w:rPr>
      <w:br/>
    </w:r>
    <w:r>
      <w:rPr>
        <w:b/>
        <w:sz w:val="20"/>
        <w:szCs w:val="20"/>
      </w:rPr>
      <w:t>Bechyňovo náměstí 1</w:t>
    </w:r>
    <w:r w:rsidR="004B38D2" w:rsidRPr="00AE167D">
      <w:rPr>
        <w:b/>
        <w:sz w:val="20"/>
        <w:szCs w:val="20"/>
      </w:rPr>
      <w:br/>
    </w:r>
    <w:r>
      <w:rPr>
        <w:b/>
        <w:sz w:val="20"/>
        <w:szCs w:val="20"/>
      </w:rPr>
      <w:t>582 22  Přibyslav</w:t>
    </w:r>
    <w:r w:rsidR="004B38D2" w:rsidRPr="00AE167D">
      <w:rPr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91BC3"/>
    <w:multiLevelType w:val="hybridMultilevel"/>
    <w:tmpl w:val="D36EBC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791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49"/>
    <w:rsid w:val="00017A84"/>
    <w:rsid w:val="00024DD2"/>
    <w:rsid w:val="00035A59"/>
    <w:rsid w:val="000A4ADB"/>
    <w:rsid w:val="000B7C20"/>
    <w:rsid w:val="000C71CC"/>
    <w:rsid w:val="000E2D65"/>
    <w:rsid w:val="00134708"/>
    <w:rsid w:val="00194DD3"/>
    <w:rsid w:val="001C08F1"/>
    <w:rsid w:val="001C79B3"/>
    <w:rsid w:val="001F7F07"/>
    <w:rsid w:val="002037DB"/>
    <w:rsid w:val="00207250"/>
    <w:rsid w:val="00210D5A"/>
    <w:rsid w:val="00211981"/>
    <w:rsid w:val="00216FC1"/>
    <w:rsid w:val="00220DD8"/>
    <w:rsid w:val="00243B2E"/>
    <w:rsid w:val="00264441"/>
    <w:rsid w:val="00266BCC"/>
    <w:rsid w:val="00283ED3"/>
    <w:rsid w:val="00295E35"/>
    <w:rsid w:val="002B10D8"/>
    <w:rsid w:val="002E4B3E"/>
    <w:rsid w:val="00303D86"/>
    <w:rsid w:val="00373EF5"/>
    <w:rsid w:val="00380644"/>
    <w:rsid w:val="003A65C5"/>
    <w:rsid w:val="00434303"/>
    <w:rsid w:val="0045353B"/>
    <w:rsid w:val="0047647C"/>
    <w:rsid w:val="00483913"/>
    <w:rsid w:val="004B38D2"/>
    <w:rsid w:val="004C577C"/>
    <w:rsid w:val="004E4F8D"/>
    <w:rsid w:val="004F6A44"/>
    <w:rsid w:val="0050632A"/>
    <w:rsid w:val="0054110E"/>
    <w:rsid w:val="005647FC"/>
    <w:rsid w:val="005C4719"/>
    <w:rsid w:val="005F19F8"/>
    <w:rsid w:val="00622BCF"/>
    <w:rsid w:val="00625AE8"/>
    <w:rsid w:val="00642DC9"/>
    <w:rsid w:val="00667420"/>
    <w:rsid w:val="006D36DB"/>
    <w:rsid w:val="006D60CB"/>
    <w:rsid w:val="00753910"/>
    <w:rsid w:val="00781408"/>
    <w:rsid w:val="007956AB"/>
    <w:rsid w:val="007D16CA"/>
    <w:rsid w:val="007F0010"/>
    <w:rsid w:val="00816F03"/>
    <w:rsid w:val="00817BE8"/>
    <w:rsid w:val="0082744F"/>
    <w:rsid w:val="0084587A"/>
    <w:rsid w:val="0087144B"/>
    <w:rsid w:val="00877696"/>
    <w:rsid w:val="008A2473"/>
    <w:rsid w:val="00905442"/>
    <w:rsid w:val="00914C7D"/>
    <w:rsid w:val="0094240B"/>
    <w:rsid w:val="00970C5A"/>
    <w:rsid w:val="009746BD"/>
    <w:rsid w:val="009748CA"/>
    <w:rsid w:val="0097786E"/>
    <w:rsid w:val="00991AFC"/>
    <w:rsid w:val="009929C4"/>
    <w:rsid w:val="009A738C"/>
    <w:rsid w:val="009D7CE0"/>
    <w:rsid w:val="009E094D"/>
    <w:rsid w:val="009F19C7"/>
    <w:rsid w:val="00A27ECA"/>
    <w:rsid w:val="00A447E2"/>
    <w:rsid w:val="00A61E44"/>
    <w:rsid w:val="00A764AE"/>
    <w:rsid w:val="00A8575D"/>
    <w:rsid w:val="00A93E73"/>
    <w:rsid w:val="00AC3E02"/>
    <w:rsid w:val="00AE167D"/>
    <w:rsid w:val="00B54B5E"/>
    <w:rsid w:val="00B7422F"/>
    <w:rsid w:val="00BA0FE0"/>
    <w:rsid w:val="00BB498D"/>
    <w:rsid w:val="00C13902"/>
    <w:rsid w:val="00C3186D"/>
    <w:rsid w:val="00C33649"/>
    <w:rsid w:val="00C5591F"/>
    <w:rsid w:val="00CF15CD"/>
    <w:rsid w:val="00D0663F"/>
    <w:rsid w:val="00D13CEB"/>
    <w:rsid w:val="00D2137A"/>
    <w:rsid w:val="00D55C9B"/>
    <w:rsid w:val="00D73A7C"/>
    <w:rsid w:val="00D865C1"/>
    <w:rsid w:val="00D95ED0"/>
    <w:rsid w:val="00DC0D1D"/>
    <w:rsid w:val="00DE3384"/>
    <w:rsid w:val="00DF0C97"/>
    <w:rsid w:val="00E00010"/>
    <w:rsid w:val="00E149F5"/>
    <w:rsid w:val="00E23A1E"/>
    <w:rsid w:val="00E3542C"/>
    <w:rsid w:val="00E36278"/>
    <w:rsid w:val="00E96FB0"/>
    <w:rsid w:val="00EC3A48"/>
    <w:rsid w:val="00ED23C5"/>
    <w:rsid w:val="00ED42B2"/>
    <w:rsid w:val="00ED6C78"/>
    <w:rsid w:val="00F46268"/>
    <w:rsid w:val="00F467DF"/>
    <w:rsid w:val="00F515BC"/>
    <w:rsid w:val="00F80A50"/>
    <w:rsid w:val="00F9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6566883"/>
  <w15:docId w15:val="{15E5BD83-52A1-450C-B900-F1BD158F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5C9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55C9B"/>
    <w:pPr>
      <w:jc w:val="center"/>
    </w:pPr>
    <w:rPr>
      <w:b/>
      <w:bCs/>
      <w:sz w:val="28"/>
    </w:rPr>
  </w:style>
  <w:style w:type="paragraph" w:styleId="Zhlav">
    <w:name w:val="header"/>
    <w:basedOn w:val="Normln"/>
    <w:rsid w:val="00D55C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55C9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625A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25AE8"/>
    <w:rPr>
      <w:rFonts w:ascii="Tahoma" w:hAnsi="Tahoma" w:cs="Tahoma"/>
      <w:sz w:val="16"/>
      <w:szCs w:val="16"/>
    </w:rPr>
  </w:style>
  <w:style w:type="character" w:styleId="Hypertextovodkaz">
    <w:name w:val="Hyperlink"/>
    <w:rsid w:val="0020725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D6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ibysla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338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Havlíčkův Brod</vt:lpstr>
    </vt:vector>
  </TitlesOfParts>
  <Company>MUHB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Havlíčkův Brod</dc:title>
  <dc:creator>dvorakova</dc:creator>
  <cp:lastModifiedBy>Jiří Koudela</cp:lastModifiedBy>
  <cp:revision>3</cp:revision>
  <cp:lastPrinted>2022-01-04T13:37:00Z</cp:lastPrinted>
  <dcterms:created xsi:type="dcterms:W3CDTF">2024-04-29T09:13:00Z</dcterms:created>
  <dcterms:modified xsi:type="dcterms:W3CDTF">2024-04-29T09:33:00Z</dcterms:modified>
</cp:coreProperties>
</file>