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09" w:rsidRPr="000C4B98" w:rsidRDefault="00D00109" w:rsidP="00D0010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98">
        <w:rPr>
          <w:rFonts w:ascii="Times New Roman" w:hAnsi="Times New Roman" w:cs="Times New Roman"/>
          <w:b/>
          <w:sz w:val="28"/>
          <w:szCs w:val="28"/>
        </w:rPr>
        <w:t>Žádost o poskytnutí dotace z rozpočtu města Přibyslav</w:t>
      </w:r>
    </w:p>
    <w:p w:rsidR="00D00109" w:rsidRPr="000C4B98" w:rsidRDefault="00D00109" w:rsidP="00D001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0C4B98">
        <w:rPr>
          <w:rFonts w:ascii="Times New Roman" w:hAnsi="Times New Roman" w:cs="Times New Roman"/>
          <w:sz w:val="24"/>
          <w:szCs w:val="24"/>
        </w:rPr>
        <w:t>(v souladu se zákonem č. 250/2000 Sb., o rozpočtových pravidlech územních rozpočtů, v platném znění)</w:t>
      </w:r>
    </w:p>
    <w:p w:rsidR="00D00109" w:rsidRPr="000C4B98" w:rsidRDefault="00D00109" w:rsidP="00D0010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Žadatel: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sz w:val="24"/>
                <w:szCs w:val="24"/>
              </w:rPr>
              <w:t>Právnická osoba: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Identifikace osob zastupujících</w:t>
            </w: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právnickou sobu s uvedením</w:t>
            </w: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právního důvodu zastoupení: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 xml:space="preserve">Identifikace osob s podílem v </w:t>
            </w: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této právnické osobě a o výši</w:t>
            </w: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tohoto podílu: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E-mail, mobil: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Číslo bankovního účtu: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částka: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rPr>
          <w:trHeight w:val="2957"/>
        </w:trPr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Účel použití požadované dotace a odůvodnění žádosti: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Doba, v níž má být dosaženo účelu: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Seznam případných příloh žádosti: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09" w:rsidRPr="000C4B98" w:rsidTr="00E111F7">
        <w:tc>
          <w:tcPr>
            <w:tcW w:w="3369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 vyhotovení žádosti</w:t>
            </w: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109" w:rsidRPr="000C4B98" w:rsidRDefault="00D00109" w:rsidP="00D00109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00109" w:rsidRPr="000C4B98" w:rsidTr="00E111F7">
        <w:tc>
          <w:tcPr>
            <w:tcW w:w="9212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sz w:val="24"/>
                <w:szCs w:val="24"/>
              </w:rPr>
              <w:t>Čestně prohlašuji, že všechny uvedené údaje jsou pravdivé.</w:t>
            </w:r>
          </w:p>
        </w:tc>
      </w:tr>
    </w:tbl>
    <w:p w:rsidR="00D00109" w:rsidRPr="000C4B98" w:rsidRDefault="00D00109" w:rsidP="00D00109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D00109" w:rsidRPr="000C4B98" w:rsidTr="00E111F7">
        <w:trPr>
          <w:trHeight w:val="2682"/>
        </w:trPr>
        <w:tc>
          <w:tcPr>
            <w:tcW w:w="4606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Razítko a podpis žadatele, popř. osoby z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ast</w:t>
            </w:r>
            <w:r w:rsidRPr="000C4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upující žadatele:</w:t>
            </w:r>
          </w:p>
        </w:tc>
        <w:tc>
          <w:tcPr>
            <w:tcW w:w="4606" w:type="dxa"/>
          </w:tcPr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09" w:rsidRPr="000C4B98" w:rsidRDefault="00D00109" w:rsidP="00E111F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AD2" w:rsidRDefault="00D00109"/>
    <w:sectPr w:rsidR="00B35AD2" w:rsidSect="00DA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109"/>
    <w:rsid w:val="00780D34"/>
    <w:rsid w:val="007F627D"/>
    <w:rsid w:val="00D00109"/>
    <w:rsid w:val="00D040A1"/>
    <w:rsid w:val="00DA58D7"/>
    <w:rsid w:val="00F7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0D34"/>
    <w:pPr>
      <w:spacing w:after="0" w:line="240" w:lineRule="auto"/>
    </w:pPr>
  </w:style>
  <w:style w:type="table" w:styleId="Mkatabulky">
    <w:name w:val="Table Grid"/>
    <w:basedOn w:val="Normlntabulka"/>
    <w:uiPriority w:val="59"/>
    <w:rsid w:val="00D0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Teclová Zdeňka</dc:creator>
  <cp:lastModifiedBy>Teclová Zdeňka</cp:lastModifiedBy>
  <cp:revision>1</cp:revision>
  <dcterms:created xsi:type="dcterms:W3CDTF">2016-08-29T10:31:00Z</dcterms:created>
  <dcterms:modified xsi:type="dcterms:W3CDTF">2016-08-29T10:34:00Z</dcterms:modified>
</cp:coreProperties>
</file>